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3D" w:rsidRPr="0094613D" w:rsidRDefault="0094613D" w:rsidP="0094613D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13D">
        <w:rPr>
          <w:rFonts w:ascii="Times New Roman" w:hAnsi="Times New Roman" w:cs="Times New Roman"/>
          <w:b/>
          <w:sz w:val="28"/>
          <w:szCs w:val="28"/>
        </w:rPr>
        <w:t>ВЕТЕРИНАРИЯ</w:t>
      </w:r>
    </w:p>
    <w:p w:rsidR="0094613D" w:rsidRPr="0094613D" w:rsidRDefault="0094613D" w:rsidP="0094613D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13D" w:rsidRPr="0094613D" w:rsidRDefault="0094613D" w:rsidP="0094613D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3D">
        <w:rPr>
          <w:rFonts w:ascii="Times New Roman" w:hAnsi="Times New Roman" w:cs="Times New Roman"/>
          <w:sz w:val="28"/>
          <w:szCs w:val="28"/>
        </w:rPr>
        <w:t>Приказом Минсельхоза России от 13.12.2022 N 862 с 01.09.2023 года будут а</w:t>
      </w:r>
      <w:r w:rsidRPr="0094613D">
        <w:rPr>
          <w:rFonts w:ascii="Times New Roman" w:hAnsi="Times New Roman" w:cs="Times New Roman"/>
          <w:b/>
          <w:sz w:val="28"/>
          <w:szCs w:val="28"/>
        </w:rPr>
        <w:t>ктуализированы ветеринарные правила организации работы по оформлению ветеринарных сопроводительных документов и порядки оформления ветеринарных сопроводительных документов в электронной форме и на бумажном носителе</w:t>
      </w:r>
    </w:p>
    <w:p w:rsidR="0094613D" w:rsidRPr="0094613D" w:rsidRDefault="0094613D" w:rsidP="0094613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3D">
        <w:rPr>
          <w:rFonts w:ascii="Times New Roman" w:hAnsi="Times New Roman" w:cs="Times New Roman"/>
          <w:sz w:val="28"/>
          <w:szCs w:val="28"/>
        </w:rPr>
        <w:t>В частности, установлено, что транспортные ВСД должны быть оформлены до начала перемещения подконтрольных товаров, за исключением оформления транспортного ВСД взамен ранее оформленного и аннулированного транспортного ВСД.</w:t>
      </w:r>
    </w:p>
    <w:p w:rsidR="0094613D" w:rsidRPr="0094613D" w:rsidRDefault="0094613D" w:rsidP="0094613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3D">
        <w:rPr>
          <w:rFonts w:ascii="Times New Roman" w:hAnsi="Times New Roman" w:cs="Times New Roman"/>
          <w:sz w:val="28"/>
          <w:szCs w:val="28"/>
        </w:rPr>
        <w:t>Оборотные ВСД должны быть оформлены до передачи прав собственности на подконтрольный товар, за исключением случаев оформления ВСД при передаче прав собственности на подконтрольный товар взамен ранее аннулированного ВСД.</w:t>
      </w:r>
    </w:p>
    <w:p w:rsidR="0094613D" w:rsidRPr="0094613D" w:rsidRDefault="0094613D" w:rsidP="0094613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13D">
        <w:rPr>
          <w:rFonts w:ascii="Times New Roman" w:hAnsi="Times New Roman" w:cs="Times New Roman"/>
          <w:sz w:val="28"/>
          <w:szCs w:val="28"/>
        </w:rPr>
        <w:t xml:space="preserve">В случае перемещения подконтрольного товара в сопровождении ВСД, оформленном при аварийном режиме на бумажном носителе, владелец подконтрольного товара обязан в течение 24 часов уведомить об указанном перемещении оператора ФГИС </w:t>
      </w:r>
      <w:proofErr w:type="spellStart"/>
      <w:r w:rsidRPr="0094613D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94613D">
        <w:rPr>
          <w:rFonts w:ascii="Times New Roman" w:hAnsi="Times New Roman" w:cs="Times New Roman"/>
          <w:sz w:val="28"/>
          <w:szCs w:val="28"/>
        </w:rPr>
        <w:t xml:space="preserve"> путем направления копии указанного документа на электронную почту, а также уполномоченный орган исполнительной власти субъекта РФ, по территории которого перемещается и на территорию которого направляется подконтрольный товар, путем направления копии</w:t>
      </w:r>
      <w:proofErr w:type="gramEnd"/>
      <w:r w:rsidRPr="0094613D">
        <w:rPr>
          <w:rFonts w:ascii="Times New Roman" w:hAnsi="Times New Roman" w:cs="Times New Roman"/>
          <w:sz w:val="28"/>
          <w:szCs w:val="28"/>
        </w:rPr>
        <w:t xml:space="preserve"> указанного документа на их официальную электронную почту.</w:t>
      </w:r>
    </w:p>
    <w:p w:rsidR="0094613D" w:rsidRPr="0094613D" w:rsidRDefault="0094613D" w:rsidP="0094613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13D">
        <w:rPr>
          <w:rFonts w:ascii="Times New Roman" w:hAnsi="Times New Roman" w:cs="Times New Roman"/>
          <w:sz w:val="28"/>
          <w:szCs w:val="28"/>
        </w:rPr>
        <w:t xml:space="preserve">Оформляемые на бумажном носителе ВСД будут подлежать учету в ФГИС </w:t>
      </w:r>
      <w:proofErr w:type="spellStart"/>
      <w:r w:rsidRPr="0094613D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94613D">
        <w:rPr>
          <w:rFonts w:ascii="Times New Roman" w:hAnsi="Times New Roman" w:cs="Times New Roman"/>
          <w:sz w:val="28"/>
          <w:szCs w:val="28"/>
        </w:rPr>
        <w:t xml:space="preserve"> путем ввода данных о подконтрольном товаре из этого ВСД в ФГИС </w:t>
      </w:r>
      <w:proofErr w:type="spellStart"/>
      <w:r w:rsidRPr="0094613D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94613D">
        <w:rPr>
          <w:rFonts w:ascii="Times New Roman" w:hAnsi="Times New Roman" w:cs="Times New Roman"/>
          <w:sz w:val="28"/>
          <w:szCs w:val="28"/>
        </w:rPr>
        <w:t xml:space="preserve"> лицом, оформившим его, в течение 5 рабочих дней (ранее - 7 календарных дней) со дня их оформления. Скорректирован ряд иных сроков.</w:t>
      </w:r>
    </w:p>
    <w:p w:rsidR="00000000" w:rsidRPr="0094613D" w:rsidRDefault="0094613D" w:rsidP="0094613D">
      <w:pPr>
        <w:rPr>
          <w:rFonts w:ascii="Times New Roman" w:hAnsi="Times New Roman" w:cs="Times New Roman"/>
          <w:sz w:val="28"/>
          <w:szCs w:val="28"/>
        </w:rPr>
      </w:pPr>
      <w:r w:rsidRPr="009461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94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13D"/>
    <w:rsid w:val="0094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2023-08-02T06:29:00Z</dcterms:created>
  <dcterms:modified xsi:type="dcterms:W3CDTF">2023-08-02T06:30:00Z</dcterms:modified>
</cp:coreProperties>
</file>